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87" w:rsidRPr="001F2BFD" w:rsidRDefault="00DC6087" w:rsidP="00DC6087">
      <w:pPr>
        <w:spacing w:before="240"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mn-MN" w:eastAsia="ko-KR"/>
        </w:rPr>
      </w:pPr>
      <w:r w:rsidRPr="001F2BFD">
        <w:rPr>
          <w:rFonts w:ascii="Times New Roman" w:hAnsi="Times New Roman" w:cs="Times New Roman"/>
          <w:b/>
          <w:color w:val="C00000"/>
          <w:sz w:val="28"/>
          <w:szCs w:val="28"/>
          <w:lang w:val="mn-MN" w:eastAsia="ko-KR"/>
        </w:rPr>
        <w:t>ҮНИЙН САНАЛ</w:t>
      </w:r>
    </w:p>
    <w:p w:rsidR="00DC6087" w:rsidRPr="00DC6087" w:rsidRDefault="00DC6087" w:rsidP="00DC6087">
      <w:pPr>
        <w:spacing w:before="240" w:line="360" w:lineRule="auto"/>
        <w:ind w:left="426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b/>
          <w:color w:val="002060"/>
          <w:sz w:val="28"/>
          <w:szCs w:val="28"/>
          <w:lang w:val="mn-MN"/>
        </w:rPr>
        <w:t>Халдваргүйжүүлэлтийн үйлчилгээ:</w:t>
      </w:r>
    </w:p>
    <w:p w:rsidR="00DC6087" w:rsidRPr="00DC6087" w:rsidRDefault="00DC6087" w:rsidP="00DC6087">
      <w:pPr>
        <w:pStyle w:val="ListParagraph"/>
        <w:numPr>
          <w:ilvl w:val="0"/>
          <w:numId w:val="2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50-150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 xml:space="preserve">2  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хүртэл талбайд нэг удаагийн үйлчилгээ-44,000</w:t>
      </w:r>
    </w:p>
    <w:p w:rsidR="00DC6087" w:rsidRPr="00DC6087" w:rsidRDefault="00EC3C64" w:rsidP="00DC6087">
      <w:pPr>
        <w:pStyle w:val="ListParagraph"/>
        <w:numPr>
          <w:ilvl w:val="0"/>
          <w:numId w:val="2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150-3</w:t>
      </w:r>
      <w:r w:rsidRPr="00EC3C64">
        <w:rPr>
          <w:rFonts w:ascii="Times New Roman" w:hAnsi="Times New Roman" w:cs="Times New Roman"/>
          <w:sz w:val="28"/>
          <w:szCs w:val="28"/>
          <w:lang w:val="mn-MN"/>
        </w:rPr>
        <w:t>0</w:t>
      </w:r>
      <w:r w:rsidR="00DC6087" w:rsidRPr="00DC6087">
        <w:rPr>
          <w:rFonts w:ascii="Times New Roman" w:hAnsi="Times New Roman" w:cs="Times New Roman"/>
          <w:sz w:val="28"/>
          <w:szCs w:val="28"/>
          <w:lang w:val="mn-MN"/>
        </w:rPr>
        <w:t>0 м</w:t>
      </w:r>
      <w:r w:rsidR="00DC6087"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 xml:space="preserve">2  </w:t>
      </w:r>
      <w:r w:rsidR="00DC6087" w:rsidRPr="00DC6087">
        <w:rPr>
          <w:rFonts w:ascii="Times New Roman" w:hAnsi="Times New Roman" w:cs="Times New Roman"/>
          <w:sz w:val="28"/>
          <w:szCs w:val="28"/>
          <w:lang w:val="mn-MN"/>
        </w:rPr>
        <w:t>хүртэл талбайд нэг удаагийн үйлчилгээ-66,000</w:t>
      </w:r>
    </w:p>
    <w:p w:rsidR="00DC6087" w:rsidRPr="00DC6087" w:rsidRDefault="00EC3C64" w:rsidP="00DC6087">
      <w:pPr>
        <w:pStyle w:val="ListParagraph"/>
        <w:numPr>
          <w:ilvl w:val="0"/>
          <w:numId w:val="2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DC6087" w:rsidRPr="00DC6087">
        <w:rPr>
          <w:rFonts w:ascii="Times New Roman" w:hAnsi="Times New Roman" w:cs="Times New Roman"/>
          <w:sz w:val="28"/>
          <w:szCs w:val="28"/>
          <w:lang w:val="mn-MN"/>
        </w:rPr>
        <w:t>0-550 м</w:t>
      </w:r>
      <w:r w:rsidR="00DC6087"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 xml:space="preserve">2  </w:t>
      </w:r>
      <w:r w:rsidR="00DC6087" w:rsidRPr="00DC6087">
        <w:rPr>
          <w:rFonts w:ascii="Times New Roman" w:hAnsi="Times New Roman" w:cs="Times New Roman"/>
          <w:sz w:val="28"/>
          <w:szCs w:val="28"/>
          <w:lang w:val="mn-MN"/>
        </w:rPr>
        <w:t>хүртэл талбайд нэг удаагийн үйлчилгээ-88,000</w:t>
      </w:r>
    </w:p>
    <w:p w:rsidR="00DC6087" w:rsidRPr="00DC6087" w:rsidRDefault="00DC6087" w:rsidP="00DC6087">
      <w:pPr>
        <w:pStyle w:val="ListParagraph"/>
        <w:numPr>
          <w:ilvl w:val="0"/>
          <w:numId w:val="2"/>
        </w:numPr>
        <w:spacing w:line="360" w:lineRule="auto"/>
        <w:ind w:left="1353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550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 xml:space="preserve">2 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-2500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 xml:space="preserve"> хүртэл талбайд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   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1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-165 төгрөг</w:t>
      </w:r>
    </w:p>
    <w:p w:rsidR="00DC6087" w:rsidRPr="00DC6087" w:rsidRDefault="00DC6087" w:rsidP="00DC6087">
      <w:pPr>
        <w:pStyle w:val="ListParagraph"/>
        <w:spacing w:line="360" w:lineRule="auto"/>
        <w:ind w:left="141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2500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-10,000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 xml:space="preserve">  хүртэл талбайд 1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-120 төгрөг</w:t>
      </w:r>
    </w:p>
    <w:p w:rsidR="00DC6087" w:rsidRPr="00DC6087" w:rsidRDefault="00DC6087" w:rsidP="00DC6087">
      <w:pPr>
        <w:pStyle w:val="ListParagraph"/>
        <w:numPr>
          <w:ilvl w:val="0"/>
          <w:numId w:val="2"/>
        </w:numPr>
        <w:spacing w:line="360" w:lineRule="auto"/>
        <w:ind w:left="1353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10,000 м2-аас дээш талбайд -1м2-110 төгрөг</w:t>
      </w:r>
    </w:p>
    <w:p w:rsidR="00DC6087" w:rsidRPr="00EC3C64" w:rsidRDefault="00DC6087" w:rsidP="00DC608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Агаарын ариутгал болон, шингэнээр     2 төрлийн ариутгал хийгдэнэ.</w:t>
      </w:r>
    </w:p>
    <w:p w:rsidR="00DC6087" w:rsidRPr="00DC6087" w:rsidRDefault="00DC6087" w:rsidP="00DC6087">
      <w:pPr>
        <w:pStyle w:val="ListParagraph"/>
        <w:numPr>
          <w:ilvl w:val="0"/>
          <w:numId w:val="2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Ил задгай талбайд  10л баллоноор  шүршилт хийхэд-45,00</w:t>
      </w:r>
      <w:r w:rsidRPr="00EC3C64">
        <w:rPr>
          <w:rFonts w:ascii="Times New Roman" w:hAnsi="Times New Roman" w:cs="Times New Roman"/>
          <w:sz w:val="28"/>
          <w:szCs w:val="28"/>
          <w:lang w:val="mn-MN"/>
        </w:rPr>
        <w:t>0</w:t>
      </w:r>
      <w:r w:rsidR="00EC3C64">
        <w:rPr>
          <w:rFonts w:ascii="Times New Roman" w:hAnsi="Times New Roman" w:cs="Times New Roman"/>
          <w:sz w:val="28"/>
          <w:szCs w:val="28"/>
          <w:lang w:val="mn-MN"/>
        </w:rPr>
        <w:pict>
          <v:rect id="_x0000_i1025" style="width:215.95pt;height:.05pt" o:hrpct="977" o:hralign="center" o:hrstd="t" o:hr="t" fillcolor="#a0a0a0" stroked="f"/>
        </w:pict>
      </w:r>
    </w:p>
    <w:p w:rsidR="00DC6087" w:rsidRPr="00DC6087" w:rsidRDefault="00DC6087" w:rsidP="00DC608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b/>
          <w:color w:val="002060"/>
          <w:sz w:val="28"/>
          <w:szCs w:val="28"/>
          <w:lang w:val="mn-MN"/>
        </w:rPr>
        <w:t>Шавьж устгалын  үйлчилгээ:</w:t>
      </w:r>
    </w:p>
    <w:p w:rsidR="00DC6087" w:rsidRPr="00DC6087" w:rsidRDefault="00DC6087" w:rsidP="00DC6087">
      <w:pPr>
        <w:pStyle w:val="ListParagraph"/>
        <w:numPr>
          <w:ilvl w:val="0"/>
          <w:numId w:val="1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Циперметрин шүршилт хийх -10л-1баллон  88,000₮ /200-250м2/</w:t>
      </w:r>
    </w:p>
    <w:p w:rsidR="00DC6087" w:rsidRPr="00DC6087" w:rsidRDefault="00DC6087" w:rsidP="00DC608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1702" w:hanging="85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Циперметрин шүршилт хийх10л-2 дээш баллон  75,000₮</w:t>
      </w:r>
    </w:p>
    <w:p w:rsidR="00DC6087" w:rsidRPr="00DC6087" w:rsidRDefault="00DC6087" w:rsidP="00DC6087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1702" w:hanging="85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Циперметрин шүршилт хийх 5л-55,000₮/100м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/</w:t>
      </w:r>
    </w:p>
    <w:p w:rsidR="00DC6087" w:rsidRPr="00DC6087" w:rsidRDefault="00DC6087" w:rsidP="00DC6087">
      <w:pPr>
        <w:pStyle w:val="ListParagraph"/>
        <w:numPr>
          <w:ilvl w:val="0"/>
          <w:numId w:val="1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</w:rPr>
        <w:t>5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000-</w:t>
      </w:r>
      <w:r w:rsidRPr="00DC6087">
        <w:rPr>
          <w:rFonts w:ascii="Times New Roman" w:hAnsi="Times New Roman" w:cs="Times New Roman"/>
          <w:sz w:val="28"/>
          <w:szCs w:val="28"/>
        </w:rPr>
        <w:t>10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000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 xml:space="preserve"> талбайд 1м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-1</w:t>
      </w:r>
      <w:r w:rsidRPr="00DC6087">
        <w:rPr>
          <w:rFonts w:ascii="Times New Roman" w:hAnsi="Times New Roman" w:cs="Times New Roman"/>
          <w:sz w:val="28"/>
          <w:szCs w:val="28"/>
        </w:rPr>
        <w:t>5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0 төгрөг</w:t>
      </w:r>
    </w:p>
    <w:p w:rsidR="00DC6087" w:rsidRPr="00DC6087" w:rsidRDefault="00DC6087" w:rsidP="00DC6087">
      <w:pPr>
        <w:pStyle w:val="ListParagraph"/>
        <w:numPr>
          <w:ilvl w:val="0"/>
          <w:numId w:val="1"/>
        </w:numPr>
        <w:spacing w:line="360" w:lineRule="auto"/>
        <w:ind w:left="1419" w:hanging="567"/>
        <w:jc w:val="both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10,000 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-аас дээш талбайд -1м</w:t>
      </w:r>
      <w:r w:rsidRPr="00DC6087">
        <w:rPr>
          <w:rFonts w:ascii="Times New Roman" w:hAnsi="Times New Roman" w:cs="Times New Roman"/>
          <w:sz w:val="28"/>
          <w:szCs w:val="28"/>
          <w:vertAlign w:val="superscript"/>
          <w:lang w:val="mn-MN"/>
        </w:rPr>
        <w:t>2</w:t>
      </w:r>
      <w:r w:rsidRPr="00DC6087">
        <w:rPr>
          <w:rFonts w:ascii="Times New Roman" w:hAnsi="Times New Roman" w:cs="Times New Roman"/>
          <w:sz w:val="28"/>
          <w:szCs w:val="28"/>
          <w:lang w:val="mn-MN"/>
        </w:rPr>
        <w:t>-120 төгрө</w:t>
      </w:r>
      <w:r w:rsidRPr="00DC6087">
        <w:rPr>
          <w:rFonts w:ascii="Times New Roman" w:hAnsi="Times New Roman" w:cs="Times New Roman"/>
          <w:sz w:val="28"/>
          <w:szCs w:val="28"/>
          <w:lang w:val="mn-MN" w:eastAsia="ko-KR"/>
        </w:rPr>
        <w:t>г</w:t>
      </w:r>
    </w:p>
    <w:p w:rsidR="00DC6087" w:rsidRPr="00DC6087" w:rsidRDefault="00EC3C64" w:rsidP="00DC6087">
      <w:pPr>
        <w:pStyle w:val="ListParagraph"/>
        <w:spacing w:line="360" w:lineRule="auto"/>
        <w:ind w:left="1419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pict>
          <v:rect id="_x0000_i1026" style="width:215.95pt;height:.05pt" o:hrpct="977" o:hralign="center" o:hrstd="t" o:hr="t" fillcolor="#a0a0a0" stroked="f"/>
        </w:pict>
      </w:r>
    </w:p>
    <w:p w:rsidR="00DC6087" w:rsidRPr="00DC6087" w:rsidRDefault="00DC6087" w:rsidP="00DC608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mn-MN" w:eastAsia="ko-KR"/>
        </w:rPr>
      </w:pPr>
      <w:r w:rsidRPr="00DC6087">
        <w:rPr>
          <w:rFonts w:ascii="Times New Roman" w:hAnsi="Times New Roman" w:cs="Times New Roman"/>
          <w:b/>
          <w:color w:val="002060"/>
          <w:sz w:val="28"/>
          <w:szCs w:val="28"/>
          <w:lang w:val="mn-MN"/>
        </w:rPr>
        <w:t>Мэрэгч устгал</w:t>
      </w:r>
      <w:r w:rsidRPr="00DC6087">
        <w:rPr>
          <w:rFonts w:ascii="Times New Roman" w:hAnsi="Times New Roman" w:cs="Times New Roman"/>
          <w:b/>
          <w:color w:val="002060"/>
          <w:sz w:val="28"/>
          <w:szCs w:val="28"/>
          <w:lang w:val="mn-MN" w:eastAsia="ko-KR"/>
        </w:rPr>
        <w:t>ын үйлчилгээ:</w:t>
      </w:r>
    </w:p>
    <w:p w:rsidR="00DC6087" w:rsidRPr="00DC6087" w:rsidRDefault="00DC6087" w:rsidP="00DC6087">
      <w:pPr>
        <w:pStyle w:val="ListParagraph"/>
        <w:numPr>
          <w:ilvl w:val="0"/>
          <w:numId w:val="3"/>
        </w:numPr>
        <w:spacing w:line="360" w:lineRule="auto"/>
        <w:ind w:left="1419" w:hanging="567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DC6087">
        <w:rPr>
          <w:rFonts w:ascii="Times New Roman" w:hAnsi="Times New Roman" w:cs="Times New Roman"/>
          <w:sz w:val="28"/>
          <w:szCs w:val="28"/>
          <w:lang w:val="mn-MN"/>
        </w:rPr>
        <w:t>Бромадиолонтой өгөөш тавих үйлчилгээ -1кг-44,00</w:t>
      </w:r>
    </w:p>
    <w:p w:rsidR="00DC6087" w:rsidRPr="00DC6087" w:rsidRDefault="00DC6087" w:rsidP="00DC608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p w:rsidR="00031637" w:rsidRPr="00DC6087" w:rsidRDefault="00EC3C64" w:rsidP="00DC6087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mn-MN"/>
        </w:rPr>
      </w:pPr>
    </w:p>
    <w:sectPr w:rsidR="00031637" w:rsidRPr="00DC6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6B3"/>
    <w:multiLevelType w:val="hybridMultilevel"/>
    <w:tmpl w:val="62AE1CCE"/>
    <w:lvl w:ilvl="0" w:tplc="5E2402E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7666FC4"/>
    <w:multiLevelType w:val="hybridMultilevel"/>
    <w:tmpl w:val="F7BED52C"/>
    <w:lvl w:ilvl="0" w:tplc="0409000F">
      <w:start w:val="1"/>
      <w:numFmt w:val="decimal"/>
      <w:lvlText w:val="%1."/>
      <w:lvlJc w:val="left"/>
      <w:pPr>
        <w:ind w:left="2236" w:hanging="360"/>
      </w:pPr>
    </w:lvl>
    <w:lvl w:ilvl="1" w:tplc="04090019" w:tentative="1">
      <w:start w:val="1"/>
      <w:numFmt w:val="lowerLetter"/>
      <w:lvlText w:val="%2."/>
      <w:lvlJc w:val="left"/>
      <w:pPr>
        <w:ind w:left="2956" w:hanging="360"/>
      </w:pPr>
    </w:lvl>
    <w:lvl w:ilvl="2" w:tplc="0409001B" w:tentative="1">
      <w:start w:val="1"/>
      <w:numFmt w:val="lowerRoman"/>
      <w:lvlText w:val="%3."/>
      <w:lvlJc w:val="right"/>
      <w:pPr>
        <w:ind w:left="3676" w:hanging="180"/>
      </w:pPr>
    </w:lvl>
    <w:lvl w:ilvl="3" w:tplc="0409000F" w:tentative="1">
      <w:start w:val="1"/>
      <w:numFmt w:val="decimal"/>
      <w:lvlText w:val="%4."/>
      <w:lvlJc w:val="left"/>
      <w:pPr>
        <w:ind w:left="4396" w:hanging="360"/>
      </w:pPr>
    </w:lvl>
    <w:lvl w:ilvl="4" w:tplc="04090019" w:tentative="1">
      <w:start w:val="1"/>
      <w:numFmt w:val="lowerLetter"/>
      <w:lvlText w:val="%5."/>
      <w:lvlJc w:val="left"/>
      <w:pPr>
        <w:ind w:left="5116" w:hanging="360"/>
      </w:pPr>
    </w:lvl>
    <w:lvl w:ilvl="5" w:tplc="0409001B" w:tentative="1">
      <w:start w:val="1"/>
      <w:numFmt w:val="lowerRoman"/>
      <w:lvlText w:val="%6."/>
      <w:lvlJc w:val="right"/>
      <w:pPr>
        <w:ind w:left="5836" w:hanging="180"/>
      </w:pPr>
    </w:lvl>
    <w:lvl w:ilvl="6" w:tplc="0409000F" w:tentative="1">
      <w:start w:val="1"/>
      <w:numFmt w:val="decimal"/>
      <w:lvlText w:val="%7."/>
      <w:lvlJc w:val="left"/>
      <w:pPr>
        <w:ind w:left="6556" w:hanging="360"/>
      </w:pPr>
    </w:lvl>
    <w:lvl w:ilvl="7" w:tplc="04090019" w:tentative="1">
      <w:start w:val="1"/>
      <w:numFmt w:val="lowerLetter"/>
      <w:lvlText w:val="%8."/>
      <w:lvlJc w:val="left"/>
      <w:pPr>
        <w:ind w:left="7276" w:hanging="360"/>
      </w:pPr>
    </w:lvl>
    <w:lvl w:ilvl="8" w:tplc="040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2">
    <w:nsid w:val="5B6A3C89"/>
    <w:multiLevelType w:val="hybridMultilevel"/>
    <w:tmpl w:val="03FADCEC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A7"/>
    <w:rsid w:val="007831BA"/>
    <w:rsid w:val="007D6938"/>
    <w:rsid w:val="00D375A7"/>
    <w:rsid w:val="00DC6087"/>
    <w:rsid w:val="00E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8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8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2019-02-20T04:01:00Z</dcterms:created>
  <dcterms:modified xsi:type="dcterms:W3CDTF">2019-02-21T08:17:00Z</dcterms:modified>
</cp:coreProperties>
</file>